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4048"/>
        <w:gridCol w:w="2378"/>
      </w:tblGrid>
      <w:tr w:rsidR="00F35F85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Titolotabel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INDICATORI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Titolotabel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DESCRITTORI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Titolotabel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PUNTI </w:t>
            </w:r>
          </w:p>
        </w:tc>
      </w:tr>
      <w:tr w:rsidR="00F35F85">
        <w:tc>
          <w:tcPr>
            <w:tcW w:w="32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9A2FD0">
            <w:pPr>
              <w:pStyle w:val="Titolotabell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CONOSCENZE E COMPETENZE LINGUISTICHE</w:t>
            </w: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Titolotabel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MORFOSINTASSI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Titolotabel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MASSIMO  6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Gravi errori di morfosintassi dovuti alla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mancanza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 conoscenze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sulle strutture di base della lingua.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Errori di morfosintassi dovuti a una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conoscenza lacunosa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delle strutture di base della lingua, tali da compromettere la comprensione del testo.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Errori di morfosintassi dovuti a una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conoscenza superficiale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della lingua, ma non tanto gravi da compromettere la comprensione del testo.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Conoscenza completa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delle strutture morfosintattiche.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Titolotabella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LESSICO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MASSIMO  6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Gravi errori nella resa del lessico, che risulta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 gran parte non compreso.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Errori di lessico dovuti a una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conoscenza superficiale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della lingua, ma non tanto gravi da compromettere la comprensione del testo.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Scelte lessicali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corrette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 adatte al contesto del brano.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35F85"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COMPRENSIONE E TRADUZIONE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COMPRENSIONE DEL TESTO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MASSIMO  4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Il testo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non è stato compreso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nella maggior parte dei suoi aspetti.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Il senso globale è stato compreso, ma vi è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qualche errore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di decodificazione di alcune parti del testo.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 comprensione è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puntuale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attenta anche ai dettagli.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RESA ITALIANA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MASSIMO  4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 resa è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stentata e difficoltosa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spesso non appropriata.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 resa è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fondamentalmente corretta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anche se non sempre la forma è scorrevole.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 resa è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precisa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evidenzia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le sfumature di contenuto e di forma.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35F85">
        <w:tc>
          <w:tcPr>
            <w:tcW w:w="32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F35F85">
            <w:pPr>
              <w:pStyle w:val="Contenutotabell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TOTALE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F85" w:rsidRDefault="009A2FD0">
            <w:pPr>
              <w:pStyle w:val="Contenutotabell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/ 20</w:t>
            </w:r>
          </w:p>
        </w:tc>
      </w:tr>
    </w:tbl>
    <w:p w:rsidR="00F35F85" w:rsidRDefault="00F35F85"/>
    <w:sectPr w:rsidR="00F35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FD0" w:rsidRDefault="009A2FD0">
      <w:r>
        <w:separator/>
      </w:r>
    </w:p>
  </w:endnote>
  <w:endnote w:type="continuationSeparator" w:id="0">
    <w:p w:rsidR="009A2FD0" w:rsidRDefault="009A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173" w:rsidRDefault="00B051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173" w:rsidRDefault="00B051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173" w:rsidRDefault="00B051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FD0" w:rsidRDefault="009A2FD0">
      <w:r>
        <w:separator/>
      </w:r>
    </w:p>
  </w:footnote>
  <w:footnote w:type="continuationSeparator" w:id="0">
    <w:p w:rsidR="009A2FD0" w:rsidRDefault="009A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173" w:rsidRDefault="00B051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F85" w:rsidRDefault="009A2FD0">
    <w:pPr>
      <w:pStyle w:val="Intestazione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GRIGLIA DI VALUTAZIONE DELLA PROVA SCRITTA DI </w:t>
    </w:r>
    <w:r w:rsidR="00B05173">
      <w:rPr>
        <w:rFonts w:ascii="Times New Roman" w:hAnsi="Times New Roman"/>
        <w:b/>
        <w:bCs/>
      </w:rPr>
      <w:t>GRECO</w:t>
    </w:r>
    <w:r>
      <w:rPr>
        <w:rFonts w:ascii="Times New Roman" w:hAnsi="Times New Roman"/>
        <w:b/>
        <w:bCs/>
      </w:rPr>
      <w:t xml:space="preserve"> PER IL BIENNIO</w:t>
    </w:r>
  </w:p>
  <w:p w:rsidR="00F35F85" w:rsidRDefault="00F35F85">
    <w:pPr>
      <w:pStyle w:val="Intestazione"/>
      <w:jc w:val="center"/>
      <w:rPr>
        <w:rFonts w:ascii="Times New Roman" w:hAnsi="Times New Roman"/>
      </w:rPr>
    </w:pPr>
  </w:p>
  <w:p w:rsidR="00F35F85" w:rsidRDefault="009A2FD0">
    <w:pPr>
      <w:pStyle w:val="Intestazione"/>
      <w:jc w:val="center"/>
    </w:pPr>
    <w:proofErr w:type="gramStart"/>
    <w:r>
      <w:rPr>
        <w:rFonts w:ascii="Times New Roman" w:hAnsi="Times New Roman"/>
      </w:rPr>
      <w:t>ALUNNO..</w:t>
    </w:r>
    <w:proofErr w:type="gramEnd"/>
    <w:r>
      <w:rPr>
        <w:rFonts w:ascii="Times New Roman" w:hAnsi="Times New Roman"/>
      </w:rPr>
      <w:t>….……………………………..…...CLASSE..………….A.S...….…….</w:t>
    </w:r>
    <w:r>
      <w:rPr>
        <w:rFonts w:ascii="Times New Roman" w:hAnsi="Times New Roman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173" w:rsidRDefault="00B051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85"/>
    <w:rsid w:val="009A2FD0"/>
    <w:rsid w:val="00B05173"/>
    <w:rsid w:val="00F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CA405"/>
  <w15:docId w15:val="{1164AD7C-E236-471B-84DB-BB04CA2A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lang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Normale"/>
    <w:link w:val="PidipaginaCarattere"/>
    <w:uiPriority w:val="99"/>
    <w:unhideWhenUsed/>
    <w:rsid w:val="00B0517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17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Quirina Martone</dc:creator>
  <dc:description/>
  <cp:lastModifiedBy>Quirina Martone</cp:lastModifiedBy>
  <cp:revision>2</cp:revision>
  <dcterms:created xsi:type="dcterms:W3CDTF">2023-09-05T09:13:00Z</dcterms:created>
  <dcterms:modified xsi:type="dcterms:W3CDTF">2023-09-05T09:13:00Z</dcterms:modified>
  <dc:language>it-IT</dc:language>
</cp:coreProperties>
</file>